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47" w:rsidRPr="00E13700" w:rsidRDefault="00314C47" w:rsidP="007B7580">
      <w:pPr>
        <w:spacing w:after="0" w:line="240" w:lineRule="auto"/>
        <w:jc w:val="both"/>
        <w:rPr>
          <w:rFonts w:ascii="Times New Roman" w:hAnsi="Times New Roman"/>
          <w:color w:val="000000"/>
          <w:sz w:val="24"/>
          <w:szCs w:val="24"/>
          <w:shd w:val="clear" w:color="auto" w:fill="FFFFFF"/>
          <w:lang w:eastAsia="hu-HU"/>
        </w:rPr>
      </w:pPr>
      <w:r w:rsidRPr="00E13700">
        <w:rPr>
          <w:rFonts w:ascii="Times New Roman" w:hAnsi="Times New Roman"/>
          <w:color w:val="000000"/>
          <w:sz w:val="24"/>
          <w:szCs w:val="24"/>
          <w:shd w:val="clear" w:color="auto" w:fill="FFFFFF"/>
          <w:lang w:eastAsia="hu-HU"/>
        </w:rPr>
        <w:t>Tisztelt Elnök Úr! Rektor Úr! Dékán Úr!</w:t>
      </w:r>
    </w:p>
    <w:p w:rsidR="00314C47" w:rsidRPr="00E13700" w:rsidRDefault="00314C47" w:rsidP="007B7580">
      <w:pPr>
        <w:spacing w:after="0" w:line="240" w:lineRule="auto"/>
        <w:jc w:val="both"/>
        <w:rPr>
          <w:rFonts w:ascii="Times New Roman" w:hAnsi="Times New Roman"/>
          <w:color w:val="000000"/>
          <w:sz w:val="24"/>
          <w:szCs w:val="24"/>
          <w:shd w:val="clear" w:color="auto" w:fill="FFFFFF"/>
          <w:lang w:eastAsia="hu-HU"/>
        </w:rPr>
      </w:pPr>
      <w:r w:rsidRPr="00E13700">
        <w:rPr>
          <w:rFonts w:ascii="Times New Roman" w:hAnsi="Times New Roman"/>
          <w:color w:val="000000"/>
          <w:sz w:val="24"/>
          <w:szCs w:val="24"/>
          <w:shd w:val="clear" w:color="auto" w:fill="FFFFFF"/>
          <w:lang w:eastAsia="hu-HU"/>
        </w:rPr>
        <w:t>Tisztelt Emlékezők!</w:t>
      </w:r>
    </w:p>
    <w:p w:rsidR="00314C47" w:rsidRPr="00E13700" w:rsidRDefault="00314C47" w:rsidP="007B7580">
      <w:pPr>
        <w:spacing w:after="0" w:line="240" w:lineRule="auto"/>
        <w:jc w:val="both"/>
        <w:rPr>
          <w:rFonts w:ascii="Times New Roman" w:hAnsi="Times New Roman"/>
          <w:color w:val="000000"/>
          <w:sz w:val="24"/>
          <w:szCs w:val="24"/>
          <w:shd w:val="clear" w:color="auto" w:fill="FFFFFF"/>
          <w:lang w:eastAsia="hu-HU"/>
        </w:rPr>
      </w:pPr>
    </w:p>
    <w:p w:rsidR="00314C47" w:rsidRPr="00E13700" w:rsidRDefault="00314C47" w:rsidP="007B7580">
      <w:pPr>
        <w:spacing w:after="0" w:line="240" w:lineRule="auto"/>
        <w:jc w:val="both"/>
        <w:rPr>
          <w:rFonts w:ascii="Times New Roman" w:hAnsi="Times New Roman"/>
          <w:color w:val="000000"/>
          <w:sz w:val="24"/>
          <w:szCs w:val="24"/>
          <w:shd w:val="clear" w:color="auto" w:fill="FFFFFF"/>
          <w:lang w:eastAsia="hu-HU"/>
        </w:rPr>
      </w:pPr>
      <w:r w:rsidRPr="00E13700">
        <w:rPr>
          <w:rFonts w:ascii="Times New Roman" w:hAnsi="Times New Roman"/>
          <w:color w:val="000000"/>
          <w:sz w:val="24"/>
          <w:szCs w:val="24"/>
          <w:shd w:val="clear" w:color="auto" w:fill="FFFFFF"/>
          <w:lang w:eastAsia="hu-HU"/>
        </w:rPr>
        <w:t>Dr. Tigyi András professzor úr, vagy ahogy a jelenlévők közül sokan egyetem szerte hívtuk Bandi, Bandi bácsi, 13 éve nincs már közöttünk fizikai valójában... Megtisztelő lehetőségem, hogy részese lehetek a mai ünnepi alkalomnak, melyen Önökkel, Veletek együtt emlékezhetünk Rá, születésének 90. évfordulóján.</w:t>
      </w:r>
    </w:p>
    <w:p w:rsidR="00314C47" w:rsidRPr="00E13700" w:rsidRDefault="00314C47" w:rsidP="007B7580">
      <w:pPr>
        <w:spacing w:after="0" w:line="240" w:lineRule="auto"/>
        <w:jc w:val="both"/>
        <w:rPr>
          <w:rFonts w:ascii="Times New Roman" w:hAnsi="Times New Roman"/>
          <w:sz w:val="24"/>
          <w:szCs w:val="24"/>
          <w:lang w:eastAsia="hu-HU"/>
        </w:rPr>
      </w:pPr>
    </w:p>
    <w:p w:rsidR="00314C47"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Tigyi András 1924. december 3.-án született Kaposváron. Somogyiságára, kaposvári diákságára, kedves gimnáziumára, az ott töltött éveire mindig szívesen emlékezett, sosem felejtett el ilyenkor arról beszélni, hogy iskolatársai közül kik lettek prominens személyiségek a Pécsi Egyetemen. Orvosi tanulmányait a Pécsi Erzsébet Tudományegyetemen 1943-ban kezdte meg, s harmadéves korában már az Élettani és Biológiai Intézet externistája, mai szóhasználattal TDK hallgató lett. Orvosdoktori diplomáját 1949 októberében vette át, s ezzel elindult 2001-ig tartó életútja. Ezt megelőzően 1948-ban már demonstrátor az Élettani Intézetben, 1949-ben tanársegéd, 1954-ben pedig már egyetemi adjunktus. Elbeszéléseiből ismert - s ezt a rendelkezésre álló adatok is igazolják - , hogy az Intézetbe kerülve nagy érdeklődéssel kapcsolódott be az oktató és a kutató munkába. Ezekben az években részt vett az élettan, biokémia majd a biológia oktatásában is. Oktatási tevékenységében hamar kitűnt világos, rendszerező, didaktikai képessége amint ez Lissák professzornak, az intézet igazgatójának egykori minősítéséből is kitűnik.</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A felfelé ívelő pálya következő fontos állomása volt az 1955-ös év.Ebben az évben Tigyi András fiatal adjunktusként az Élettani Intézet által oktatott orvosi biológia tanulmányi felelőse lett, mely azt jelentette, hogy elkezdhette a tárgy elméleti és gyakorlati tematikájának újragondolását, az oktatás újjászervezését. Az esemény közvetlen előzménye az volt, hogy az orvosi biológia oktatásának feladatait 1955. november 15-ig dr.Csötörtök László látta el, akit ekkor kérésére az egyetem rektora felmentett egyetemi adjunktusi állásából, mert a Sátoraljaújhelyi Kórház laboratóriumának vezető főorvosi állását nyerte el. Ebben az alaphelyzetben kapta meg Tigyi András, az Élettani Intézet adjunktusa az orvosi biológia oktatásának feladatait, mely feladatnak vezetőként 37 évig, illetve ezt követően 2001-ben bekövetkezett haláláig, mind a mai napig példamutató megvalósítója volt.</w:t>
      </w:r>
      <w:bookmarkStart w:id="0" w:name="_GoBack"/>
      <w:bookmarkEnd w:id="0"/>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Pr="00E13700" w:rsidRDefault="00314C47" w:rsidP="007B7580">
      <w:pPr>
        <w:spacing w:line="240" w:lineRule="auto"/>
        <w:jc w:val="both"/>
        <w:rPr>
          <w:rFonts w:ascii="Times New Roman" w:hAnsi="Times New Roman"/>
          <w:color w:val="000000"/>
          <w:sz w:val="24"/>
          <w:szCs w:val="24"/>
          <w:shd w:val="clear" w:color="auto" w:fill="FFFFFF"/>
        </w:rPr>
      </w:pPr>
      <w:r w:rsidRPr="00E13700">
        <w:rPr>
          <w:rFonts w:ascii="Times New Roman" w:hAnsi="Times New Roman"/>
          <w:color w:val="000000"/>
          <w:sz w:val="24"/>
          <w:szCs w:val="24"/>
          <w:shd w:val="clear" w:color="auto" w:fill="FFFFFF"/>
        </w:rPr>
        <w:t xml:space="preserve">Tigyi András előtt 1955-ben sokrétű, igen komplex feladat állt. Az orvosképzéshez adaptált oktatási anyag kialakulása a hazai Orvostudományi Egyetemek Biológiai Intézeteiben az útkeresés fázisában volt. Hivatalosan az általános biológia képezte az orvosi biológia tananyagát, mely a főbb életjelenségek ismertetésével, az élő rendszerekre vonatkozó általános törvényszerűségeket, a rendszerezési alapelveket, típustant, filogenetikai alapokat foglalt össze. 1956-ban jelent meg a hivatalosnak tekintett Általános Biológia c. tankönyv amelynek tematikáját a hazai Orvostudományi Egyetemek biológiát oktató intézetei, a biológiai tények interpretációs megoldásai miatt csak igen korlátozottan tekintettek általános érvényünek. Tigyi András 1958-ban, a Felsőoktatási Szemlében közölt cikkében erről így írt: " Az általános biológia jelenlegi tematikája több fejezetben elavult, túlzottan morfológiai beállítottságot képvisel, és így a modern, funkcionális szemléletet igénylő orvosképzés érdekeit nem szolgálja. Nincsen szoros kapcsolata a felsőbb évek tárgyaival, így az orvostanhallgatók későbbi tanulmányai során erre nagyon keveset építhetnek." Ezzel párhuzamosan kialakulatlan volt a biológiai gyakorlatok tematikája is. Mindezekből következett, hogy Tigyi Andrásnak ki kellett alakítania az orvosi biológia oktatási feladatainak, valamint az ezekhez elengedhetetlenül szükséges tudományos munka megindításának és folytatásának feltételeit biztosító munkatársi gárdát. Így hozta létre az ötvenes évek második felében, majd a hatvanas években azt a magot, amelyből a </w:t>
      </w:r>
      <w:smartTag w:uri="urn:schemas-microsoft-com:office:smarttags" w:element="PersonName">
        <w:smartTagPr>
          <w:attr w:name="ProductID" w:val="mai Orvosi Biológiai"/>
        </w:smartTagPr>
        <w:r w:rsidRPr="00E13700">
          <w:rPr>
            <w:rFonts w:ascii="Times New Roman" w:hAnsi="Times New Roman"/>
            <w:color w:val="000000"/>
            <w:sz w:val="24"/>
            <w:szCs w:val="24"/>
            <w:shd w:val="clear" w:color="auto" w:fill="FFFFFF"/>
          </w:rPr>
          <w:t>mai Orvosi Biológiai</w:t>
        </w:r>
      </w:smartTag>
      <w:r w:rsidRPr="00E13700">
        <w:rPr>
          <w:rFonts w:ascii="Times New Roman" w:hAnsi="Times New Roman"/>
          <w:color w:val="000000"/>
          <w:sz w:val="24"/>
          <w:szCs w:val="24"/>
          <w:shd w:val="clear" w:color="auto" w:fill="FFFFFF"/>
        </w:rPr>
        <w:t xml:space="preserve"> Intézet kinőtt és fejlődött folyamatosan. A pályaív ezen szakaszában készült el Tigyi András kandidátusi értekezése, mely tematikájában az Élettani Intézet tudományos világához kötődött. Címe: A vagus -afferentáció adaptációs - trofikus hatásának jelentősége a neurohumorális integrációban" volt. A hatvanas évek elején adott Tigyi András a hallgatók kezébe olyan oktatási anyagot, melyben már szerepelnek azok az ismeretek, melyek a molekuláris sejtbiológia és genetika alapját képezik, hiszen erre az időszakra esik a forradalmian új és alapvető felfedezések egész sora. Ebből az időszakból származik az a mondata, hogy "meg sem száradt a tinta a kéziratomon, s reggel már a medikusoknak mondtam el az új eredményeket". </w:t>
      </w:r>
    </w:p>
    <w:p w:rsidR="00314C47" w:rsidRPr="00E13700" w:rsidRDefault="00314C47" w:rsidP="007B7580">
      <w:pPr>
        <w:spacing w:after="0" w:line="240" w:lineRule="auto"/>
        <w:jc w:val="both"/>
        <w:rPr>
          <w:rFonts w:ascii="Times New Roman" w:hAnsi="Times New Roman"/>
          <w:color w:val="000000"/>
          <w:sz w:val="24"/>
          <w:szCs w:val="24"/>
          <w:shd w:val="clear" w:color="auto" w:fill="FFFFFF"/>
          <w:lang w:eastAsia="hu-HU"/>
        </w:rPr>
      </w:pPr>
    </w:p>
    <w:p w:rsidR="00314C47" w:rsidRDefault="00314C47" w:rsidP="007B7580">
      <w:pPr>
        <w:spacing w:after="0" w:line="240" w:lineRule="auto"/>
        <w:jc w:val="both"/>
        <w:rPr>
          <w:rFonts w:ascii="Times New Roman" w:hAnsi="Times New Roman"/>
          <w:color w:val="000000"/>
          <w:sz w:val="24"/>
          <w:szCs w:val="24"/>
          <w:shd w:val="clear" w:color="auto" w:fill="FFFFFF"/>
          <w:lang w:eastAsia="hu-HU"/>
        </w:rPr>
      </w:pPr>
      <w:r w:rsidRPr="00E13700">
        <w:rPr>
          <w:rFonts w:ascii="Times New Roman" w:hAnsi="Times New Roman"/>
          <w:color w:val="000000"/>
          <w:sz w:val="24"/>
          <w:szCs w:val="24"/>
          <w:shd w:val="clear" w:color="auto" w:fill="FFFFFF"/>
          <w:lang w:eastAsia="hu-HU"/>
        </w:rPr>
        <w:t>Érezhető ez az Intézet tudományos irányvonalának kialakulásában is, a fiziológiai jellegű kutatási irányok mellett, a sejtbiológiai, molekuláris biológiai szint is jelen van a tudományos programban. Ezen irányzat  kedvező fejlődési lehetőségeit elősegítették a POTE nagyműszer beszerzési programjai is, melyeket nagy egyetemi közéleti aktivitása révén igen eredményesen tudott előmozdítani Tigyi András is. Ekkor kerültek az akkori központi épületben elhelyezésre a korabeli modern ultracentrifugák, az első elektronmikroszkóp, melyek a metodikai skálát igen jelentősen bővítették.</w:t>
      </w:r>
    </w:p>
    <w:p w:rsidR="00314C47" w:rsidRPr="00E13700" w:rsidRDefault="00314C47" w:rsidP="007B7580">
      <w:pPr>
        <w:spacing w:after="0" w:line="240" w:lineRule="auto"/>
        <w:jc w:val="both"/>
        <w:rPr>
          <w:rFonts w:ascii="Times New Roman" w:hAnsi="Times New Roman"/>
          <w:sz w:val="24"/>
          <w:szCs w:val="24"/>
          <w:lang w:eastAsia="hu-HU"/>
        </w:rPr>
      </w:pP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Ebben a mozgalmas időszakban jött az életút jelentős mozaikeleme, amikor 1961-ben Tigyi András egyetemi docensi kinevezést kapott. / Ennek az eseménynek már én is tanúja lehettem./ A kinevezés megerősítette abban Őt, hogy az általa vezetett intézet  jó irányba halad.</w:t>
      </w:r>
    </w:p>
    <w:p w:rsidR="00314C47"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Az évről-évre formálódó oktatási program kialakításában vezérelve volt, hogy az orvostanhallgatók természettudományos szemléletének, ismeretének megalapozásához a rohamosan fejlődő biológia olyan területei, eredményei kerüljenek oktatásra, amelyek az első évek diszciplináihoz, a klinikai ismeretekhez is kellő és felhasználható alapot, előképzettséget adjanak. Így bővítette ki a sejt és molekuláris biológiai témaköröket, az általános genetika molekuláris szintű értelmezést kapott és megjelentek a humán genetika alapjait magába foglaló fejezetek. Mindezeket e szellemben követte a tudományos program fejlődése is, melynek fontos mutatója volt a hatvanas években elinduló kandidátusi és doktori értekezések sorozata, melyek elkészítése és védése végigvonult az általa 1992-ig vezetett intézet fejlődésén, megalapozva az ezt követő időszakot.</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Default="00314C47" w:rsidP="007B7580">
      <w:pPr>
        <w:spacing w:after="0" w:line="240" w:lineRule="auto"/>
        <w:jc w:val="both"/>
        <w:rPr>
          <w:rFonts w:ascii="Times New Roman" w:hAnsi="Times New Roman"/>
          <w:color w:val="000000"/>
          <w:sz w:val="24"/>
          <w:szCs w:val="24"/>
          <w:shd w:val="clear" w:color="auto" w:fill="FFFFFF"/>
          <w:lang w:eastAsia="hu-HU"/>
        </w:rPr>
      </w:pPr>
      <w:r w:rsidRPr="00E13700">
        <w:rPr>
          <w:rFonts w:ascii="Times New Roman" w:hAnsi="Times New Roman"/>
          <w:color w:val="000000"/>
          <w:sz w:val="24"/>
          <w:szCs w:val="24"/>
          <w:shd w:val="clear" w:color="auto" w:fill="FFFFFF"/>
          <w:lang w:eastAsia="hu-HU"/>
        </w:rPr>
        <w:t>S a most vázlatosan érintett útszakaszban volt egy olyan időpont, mely életútján korszakos jelentőségű volt: 1970-ben kapta meg Tigyi András az egyetemi tanári kinevezést, s ugyanebben az évben költözött át, az Intézet a Rákóczi u 80-ból – ahogy Ő ezt nevezte: „az Őshazából” a mai Általános Orvostudományi Kar központi épületébe, a Szigeti út 12-be. E két esemény egyben azt is jelentette, hogy külön vált az Orvosi Biológiai Intézet az Élettani Intézettől. Ekkor hangzott el Lissák professzor Úrtól az új intézet avatásán az azóta intézeti körökben gyakran idézett mondat: " Tigyi professzor, kedves Bandi, most elvágjuk a köldökzsinórt." Ez természetesen csak képletes volt, hiszen Lissák professzor Úr nagy érdeklődéssel követte tanítványa, Tigyi András munkáját és az Intézet életét továbbra is.</w:t>
      </w:r>
    </w:p>
    <w:p w:rsidR="00314C47" w:rsidRPr="00E13700" w:rsidRDefault="00314C47" w:rsidP="007B7580">
      <w:pPr>
        <w:spacing w:after="0" w:line="240" w:lineRule="auto"/>
        <w:jc w:val="both"/>
        <w:rPr>
          <w:rFonts w:ascii="Times New Roman" w:hAnsi="Times New Roman"/>
          <w:sz w:val="24"/>
          <w:szCs w:val="24"/>
          <w:lang w:eastAsia="hu-HU"/>
        </w:rPr>
      </w:pPr>
    </w:p>
    <w:p w:rsidR="00314C47"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A hetvenes, nyolcvanas években sem változott Tigyi András új problémák iránti érdeklődése, amely az oktatási tematikában tumor biológiai,a sejtpatológiai problémákkal színesedett. Ennek természetesen nyomai vannak az intézet tudományos munkájában is . Így most ha az ötvenes évek végétől kezdődően, a fiziológiától kiindulva áttekintjük a fontosabb kutatott területeket , széles spektrumot találunk. A teljesség igénye nélkül álljon itt néhány terület: a szekréció celluláris mechanizmusa, a génexpresszió regulációja, az mRNP  transzportja, a kémiai karcinogenesis, a szilikózis patomechanismusa, stb. A tudományos munka fejlődését jelentősen elősegítette az a törekvése, hogy szorgalmazza és elősegítse munkatársai külföldi egyetemek, kutatóintézetek vezető laboratóriumaiban folytatott tanulmányútjainak szervezését, lebonyolítását. Ebben Ő maga is példát mutatott, egy évet töltött el Glasgow-i Egyetem Biokémiai Intézetében, majd a munkatársak hasonlóan hosszabb útjai: Leningrád, Moszkva,Marburg, Houston, St.Louis, Boston különböző intézeteiben.</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 xml:space="preserve">Az életút áttekintéséből nem hiányozhat Tigyi András oktatásmódszertani munkássága sem, valamint az, hogy 1984-ben a POTE rektorának megbízása alapján megszervezte és 1990-ig vezette az angol nyelvű orvosképzési programot. Az életút ezen fázisairól Szeberényi professzor fog szólni. </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Mélyen Tisztelt Emlékezők!</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r w:rsidRPr="00E13700">
        <w:rPr>
          <w:rFonts w:ascii="Times New Roman" w:hAnsi="Times New Roman"/>
          <w:color w:val="000000"/>
          <w:sz w:val="24"/>
          <w:szCs w:val="24"/>
          <w:lang w:eastAsia="hu-HU"/>
        </w:rPr>
        <w:t>Ezzel elértünk az életút vázlatos felidézésével Tigyi András aktív időszakának utolsó évéig, 1992-ig. Ekkor tanítványa Szeberényi József vette át Tőle az Orvosi Biológiai Intézet vezetését, mely érthetően nagy örömmel töltötte el Őt. Az Intézet átadó házi ünnepségen Szeberényi József elhangzott szavaira máig pontosan emlékszem: " Bandi bácsi köszönöm, hogy így vezetted ezt az Intézetet, én is így szeretném vezetni." Ma már 22 évvel az átadás után, 13 évvel halála után, születésének 90. évfordulóján a mai Orvosi Biológiai Intézet nevében mondhatom, Szeberényi József kívánsága megvalósult, és őrizzük Tigyi András örökségét.</w:t>
      </w:r>
    </w:p>
    <w:p w:rsidR="00314C47" w:rsidRPr="00E13700" w:rsidRDefault="00314C47" w:rsidP="007B7580">
      <w:pPr>
        <w:shd w:val="clear" w:color="auto" w:fill="FFFFFF"/>
        <w:spacing w:after="0" w:line="240" w:lineRule="auto"/>
        <w:jc w:val="both"/>
        <w:rPr>
          <w:rFonts w:ascii="Times New Roman" w:hAnsi="Times New Roman"/>
          <w:color w:val="000000"/>
          <w:sz w:val="24"/>
          <w:szCs w:val="24"/>
          <w:lang w:eastAsia="hu-HU"/>
        </w:rPr>
      </w:pPr>
    </w:p>
    <w:p w:rsidR="00314C47" w:rsidRPr="00E13700" w:rsidRDefault="00314C47" w:rsidP="00E13700">
      <w:pPr>
        <w:shd w:val="clear" w:color="auto" w:fill="FFFFFF"/>
        <w:spacing w:after="0" w:line="240" w:lineRule="auto"/>
        <w:jc w:val="right"/>
        <w:rPr>
          <w:rFonts w:ascii="Times New Roman" w:hAnsi="Times New Roman"/>
          <w:i/>
          <w:color w:val="000000"/>
          <w:sz w:val="24"/>
          <w:szCs w:val="24"/>
          <w:lang w:eastAsia="hu-HU"/>
        </w:rPr>
      </w:pPr>
      <w:r w:rsidRPr="00E13700">
        <w:rPr>
          <w:rFonts w:ascii="Times New Roman" w:hAnsi="Times New Roman"/>
          <w:i/>
          <w:color w:val="000000"/>
          <w:sz w:val="24"/>
          <w:szCs w:val="24"/>
          <w:lang w:eastAsia="hu-HU"/>
        </w:rPr>
        <w:t>Dr. Komáromy László</w:t>
      </w:r>
    </w:p>
    <w:sectPr w:rsidR="00314C47" w:rsidRPr="00E13700" w:rsidSect="0041141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47" w:rsidRDefault="00314C47" w:rsidP="008D092A">
      <w:pPr>
        <w:spacing w:after="0" w:line="240" w:lineRule="auto"/>
      </w:pPr>
      <w:r>
        <w:separator/>
      </w:r>
    </w:p>
  </w:endnote>
  <w:endnote w:type="continuationSeparator" w:id="0">
    <w:p w:rsidR="00314C47" w:rsidRDefault="00314C47" w:rsidP="008D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47" w:rsidRDefault="00314C47" w:rsidP="008D092A">
      <w:pPr>
        <w:spacing w:after="0" w:line="240" w:lineRule="auto"/>
      </w:pPr>
      <w:r>
        <w:separator/>
      </w:r>
    </w:p>
  </w:footnote>
  <w:footnote w:type="continuationSeparator" w:id="0">
    <w:p w:rsidR="00314C47" w:rsidRDefault="00314C47" w:rsidP="008D0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47" w:rsidRDefault="00314C47">
    <w:pPr>
      <w:pStyle w:val="Header"/>
      <w:jc w:val="center"/>
    </w:pPr>
    <w:fldSimple w:instr="PAGE   \* MERGEFORMAT">
      <w:r>
        <w:rPr>
          <w:noProof/>
        </w:rPr>
        <w:t>3</w:t>
      </w:r>
    </w:fldSimple>
  </w:p>
  <w:p w:rsidR="00314C47" w:rsidRDefault="00314C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368"/>
    <w:rsid w:val="000A53B2"/>
    <w:rsid w:val="00314C47"/>
    <w:rsid w:val="0033564F"/>
    <w:rsid w:val="0041141E"/>
    <w:rsid w:val="00544C25"/>
    <w:rsid w:val="005A158A"/>
    <w:rsid w:val="00697311"/>
    <w:rsid w:val="00762F21"/>
    <w:rsid w:val="007B7580"/>
    <w:rsid w:val="00854863"/>
    <w:rsid w:val="008D092A"/>
    <w:rsid w:val="0093689B"/>
    <w:rsid w:val="009F7368"/>
    <w:rsid w:val="00A21602"/>
    <w:rsid w:val="00CB09FA"/>
    <w:rsid w:val="00E13700"/>
    <w:rsid w:val="00E25775"/>
    <w:rsid w:val="00E46590"/>
    <w:rsid w:val="00E67A64"/>
    <w:rsid w:val="00EC793F"/>
    <w:rsid w:val="00F331CA"/>
    <w:rsid w:val="00FA12C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58A"/>
    <w:rPr>
      <w:rFonts w:ascii="Tahoma" w:hAnsi="Tahoma" w:cs="Tahoma"/>
      <w:sz w:val="16"/>
      <w:szCs w:val="16"/>
    </w:rPr>
  </w:style>
  <w:style w:type="paragraph" w:styleId="Header">
    <w:name w:val="header"/>
    <w:basedOn w:val="Normal"/>
    <w:link w:val="HeaderChar"/>
    <w:uiPriority w:val="99"/>
    <w:rsid w:val="008D092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092A"/>
    <w:rPr>
      <w:rFonts w:cs="Times New Roman"/>
    </w:rPr>
  </w:style>
  <w:style w:type="paragraph" w:styleId="Footer">
    <w:name w:val="footer"/>
    <w:basedOn w:val="Normal"/>
    <w:link w:val="FooterChar"/>
    <w:uiPriority w:val="99"/>
    <w:rsid w:val="008D09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092A"/>
    <w:rPr>
      <w:rFonts w:cs="Times New Roman"/>
    </w:rPr>
  </w:style>
</w:styles>
</file>

<file path=word/webSettings.xml><?xml version="1.0" encoding="utf-8"?>
<w:webSettings xmlns:r="http://schemas.openxmlformats.org/officeDocument/2006/relationships" xmlns:w="http://schemas.openxmlformats.org/wordprocessingml/2006/main">
  <w:divs>
    <w:div w:id="1936404343">
      <w:marLeft w:val="0"/>
      <w:marRight w:val="0"/>
      <w:marTop w:val="0"/>
      <w:marBottom w:val="0"/>
      <w:divBdr>
        <w:top w:val="none" w:sz="0" w:space="0" w:color="auto"/>
        <w:left w:val="none" w:sz="0" w:space="0" w:color="auto"/>
        <w:bottom w:val="none" w:sz="0" w:space="0" w:color="auto"/>
        <w:right w:val="none" w:sz="0" w:space="0" w:color="auto"/>
      </w:divBdr>
      <w:divsChild>
        <w:div w:id="1936404341">
          <w:marLeft w:val="0"/>
          <w:marRight w:val="0"/>
          <w:marTop w:val="0"/>
          <w:marBottom w:val="0"/>
          <w:divBdr>
            <w:top w:val="none" w:sz="0" w:space="0" w:color="auto"/>
            <w:left w:val="none" w:sz="0" w:space="0" w:color="auto"/>
            <w:bottom w:val="none" w:sz="0" w:space="0" w:color="auto"/>
            <w:right w:val="none" w:sz="0" w:space="0" w:color="auto"/>
          </w:divBdr>
        </w:div>
        <w:div w:id="193640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1164</Words>
  <Characters>8035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Elnök Úr</dc:title>
  <dc:subject/>
  <dc:creator>Tamas</dc:creator>
  <cp:keywords/>
  <dc:description/>
  <cp:lastModifiedBy>Ambrus Attila</cp:lastModifiedBy>
  <cp:revision>3</cp:revision>
  <cp:lastPrinted>2014-11-28T09:49:00Z</cp:lastPrinted>
  <dcterms:created xsi:type="dcterms:W3CDTF">2015-07-14T09:07:00Z</dcterms:created>
  <dcterms:modified xsi:type="dcterms:W3CDTF">2015-07-14T09:08:00Z</dcterms:modified>
</cp:coreProperties>
</file>